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7619C9D8" w:rsidR="00132E50" w:rsidRDefault="00132E50" w:rsidP="000110A4">
      <w:pPr>
        <w:pStyle w:val="Ttulo1"/>
        <w:numPr>
          <w:ilvl w:val="0"/>
          <w:numId w:val="0"/>
        </w:numPr>
        <w:tabs>
          <w:tab w:val="left" w:pos="1134"/>
        </w:tabs>
        <w:jc w:val="right"/>
        <w:rPr>
          <w:rFonts w:ascii="Calibri" w:hAnsi="Calibri" w:cs="Calibri"/>
          <w:bCs/>
          <w:szCs w:val="24"/>
        </w:rPr>
      </w:pPr>
      <w:r w:rsidRPr="000110A4">
        <w:rPr>
          <w:rFonts w:ascii="Calibri" w:hAnsi="Calibri" w:cs="Calibri"/>
          <w:bCs/>
          <w:szCs w:val="24"/>
        </w:rPr>
        <w:t>PREGÃO ELETRÔNICO nº</w:t>
      </w:r>
      <w:r w:rsidR="00084926" w:rsidRPr="000110A4">
        <w:rPr>
          <w:rFonts w:ascii="Calibri" w:hAnsi="Calibri" w:cs="Calibri"/>
          <w:bCs/>
          <w:szCs w:val="24"/>
        </w:rPr>
        <w:t xml:space="preserve"> </w:t>
      </w:r>
      <w:r w:rsidR="002776AE" w:rsidRPr="000110A4">
        <w:rPr>
          <w:rFonts w:ascii="Calibri" w:hAnsi="Calibri" w:cs="Calibri"/>
          <w:bCs/>
          <w:szCs w:val="24"/>
        </w:rPr>
        <w:t>1</w:t>
      </w:r>
      <w:r w:rsidR="000110A4">
        <w:rPr>
          <w:rFonts w:ascii="Calibri" w:hAnsi="Calibri" w:cs="Calibri"/>
          <w:bCs/>
          <w:szCs w:val="24"/>
        </w:rPr>
        <w:t>20</w:t>
      </w:r>
      <w:r w:rsidR="00F476CB">
        <w:rPr>
          <w:rFonts w:ascii="Calibri" w:hAnsi="Calibri" w:cs="Calibri"/>
          <w:bCs/>
          <w:szCs w:val="24"/>
        </w:rPr>
        <w:t>4</w:t>
      </w:r>
      <w:r w:rsidR="00F2392A" w:rsidRPr="000110A4">
        <w:rPr>
          <w:rFonts w:ascii="Calibri" w:hAnsi="Calibri" w:cs="Calibri"/>
          <w:bCs/>
          <w:szCs w:val="24"/>
        </w:rPr>
        <w:t>/20</w:t>
      </w:r>
      <w:r w:rsidR="00095A81" w:rsidRPr="000110A4">
        <w:rPr>
          <w:rFonts w:ascii="Calibri" w:hAnsi="Calibri" w:cs="Calibri"/>
          <w:bCs/>
          <w:szCs w:val="24"/>
        </w:rPr>
        <w:t>2</w:t>
      </w:r>
      <w:r w:rsidR="00ED7811" w:rsidRPr="000110A4">
        <w:rPr>
          <w:rFonts w:ascii="Calibri" w:hAnsi="Calibri" w:cs="Calibri"/>
          <w:bCs/>
          <w:szCs w:val="24"/>
        </w:rPr>
        <w:t>2</w:t>
      </w:r>
    </w:p>
    <w:p w14:paraId="56615788" w14:textId="77777777" w:rsidR="00F476CB" w:rsidRPr="00F476CB" w:rsidRDefault="00F476CB" w:rsidP="00F476CB">
      <w:pPr>
        <w:rPr>
          <w:sz w:val="6"/>
          <w:szCs w:val="6"/>
        </w:rPr>
      </w:pPr>
    </w:p>
    <w:p w14:paraId="29B3E978" w14:textId="48D4DB57" w:rsidR="00132E50" w:rsidRPr="00E167D9" w:rsidRDefault="00132E50" w:rsidP="00132E50">
      <w:pPr>
        <w:pStyle w:val="Ttulo1"/>
        <w:numPr>
          <w:ilvl w:val="0"/>
          <w:numId w:val="0"/>
        </w:numPr>
        <w:tabs>
          <w:tab w:val="left" w:pos="1134"/>
        </w:tabs>
        <w:jc w:val="center"/>
        <w:rPr>
          <w:rFonts w:ascii="Calibri" w:hAnsi="Calibri" w:cs="Calibri"/>
          <w:bCs/>
          <w:szCs w:val="24"/>
          <w:u w:val="single"/>
        </w:rPr>
      </w:pPr>
      <w:r w:rsidRPr="00E167D9">
        <w:rPr>
          <w:rFonts w:ascii="Calibri" w:hAnsi="Calibri" w:cs="Calibri"/>
          <w:bCs/>
          <w:szCs w:val="24"/>
          <w:u w:val="single"/>
        </w:rPr>
        <w:t>ATA DE REGISTRO DE PREÇOS</w:t>
      </w:r>
    </w:p>
    <w:p w14:paraId="76107855" w14:textId="77777777" w:rsidR="00132E50" w:rsidRPr="005711D8" w:rsidRDefault="00132E50" w:rsidP="00132E50">
      <w:pPr>
        <w:rPr>
          <w:rFonts w:ascii="Calibri" w:hAnsi="Calibri"/>
        </w:rPr>
      </w:pPr>
    </w:p>
    <w:p w14:paraId="70E5499D" w14:textId="5D3BC4A3" w:rsidR="00F04A4C"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58F386AB" w14:textId="77777777" w:rsidR="00E167D9" w:rsidRPr="00F476CB" w:rsidRDefault="00E167D9" w:rsidP="00F04A4C">
      <w:pPr>
        <w:jc w:val="both"/>
        <w:rPr>
          <w:rFonts w:ascii="Calibri" w:hAnsi="Calibri" w:cs="Calibri"/>
          <w:sz w:val="16"/>
          <w:szCs w:val="16"/>
        </w:rPr>
      </w:pPr>
    </w:p>
    <w:p w14:paraId="2D158E49" w14:textId="77777777" w:rsidR="00E167D9" w:rsidRPr="00E167D9" w:rsidRDefault="00E167D9" w:rsidP="00E167D9">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08E5AF8D" w14:textId="77777777" w:rsidR="00E167D9" w:rsidRPr="00E167D9" w:rsidRDefault="00E167D9" w:rsidP="00E167D9">
      <w:pPr>
        <w:pStyle w:val="Ttulo5"/>
        <w:numPr>
          <w:ilvl w:val="0"/>
          <w:numId w:val="0"/>
        </w:numPr>
        <w:tabs>
          <w:tab w:val="clear" w:pos="1152"/>
          <w:tab w:val="left" w:pos="1134"/>
        </w:tabs>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1C2547AF" w14:textId="77777777" w:rsidR="00E167D9" w:rsidRPr="00F476CB" w:rsidRDefault="00E167D9" w:rsidP="00E167D9">
      <w:pPr>
        <w:pStyle w:val="Ttulo5"/>
        <w:numPr>
          <w:ilvl w:val="0"/>
          <w:numId w:val="0"/>
        </w:numPr>
        <w:tabs>
          <w:tab w:val="clear" w:pos="1152"/>
          <w:tab w:val="left" w:pos="1134"/>
        </w:tabs>
        <w:jc w:val="both"/>
        <w:rPr>
          <w:rFonts w:ascii="Calibri-Bold" w:hAnsi="Calibri-Bold" w:cs="Calibri-Bold"/>
          <w:b w:val="0"/>
          <w:bCs/>
          <w:sz w:val="16"/>
          <w:szCs w:val="16"/>
          <w:lang w:eastAsia="pt-BR"/>
        </w:rPr>
      </w:pPr>
    </w:p>
    <w:p w14:paraId="7E4284CF" w14:textId="6E8C6C57" w:rsidR="00F04A4C" w:rsidRPr="005711D8" w:rsidRDefault="00F04A4C" w:rsidP="00E167D9">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F476CB" w:rsidRDefault="00F04A4C" w:rsidP="00F04A4C">
      <w:pPr>
        <w:pStyle w:val="EspSubTitulo1Char"/>
        <w:tabs>
          <w:tab w:val="left" w:pos="1134"/>
        </w:tabs>
        <w:suppressAutoHyphens/>
        <w:spacing w:before="0" w:after="0"/>
        <w:rPr>
          <w:rFonts w:ascii="Calibri" w:hAnsi="Calibri"/>
          <w:bCs/>
          <w:sz w:val="16"/>
          <w:szCs w:val="16"/>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F476CB" w:rsidRDefault="00F04A4C" w:rsidP="00F04A4C">
      <w:pPr>
        <w:tabs>
          <w:tab w:val="left" w:pos="1134"/>
        </w:tabs>
        <w:jc w:val="both"/>
        <w:rPr>
          <w:rFonts w:ascii="Calibri" w:hAnsi="Calibri"/>
          <w:b/>
          <w:sz w:val="16"/>
          <w:szCs w:val="16"/>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F476CB" w:rsidRDefault="00F04A4C" w:rsidP="00F04A4C">
      <w:pPr>
        <w:tabs>
          <w:tab w:val="left" w:pos="1134"/>
        </w:tabs>
        <w:jc w:val="both"/>
        <w:rPr>
          <w:rFonts w:ascii="Calibri" w:hAnsi="Calibri"/>
          <w:b/>
          <w:sz w:val="16"/>
          <w:szCs w:val="16"/>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F476CB" w:rsidRDefault="00F04A4C" w:rsidP="00F04A4C">
      <w:pPr>
        <w:tabs>
          <w:tab w:val="left" w:pos="1134"/>
          <w:tab w:val="left" w:pos="4253"/>
        </w:tabs>
        <w:jc w:val="both"/>
        <w:rPr>
          <w:rFonts w:ascii="Calibri" w:hAnsi="Calibri"/>
          <w:bCs/>
          <w:sz w:val="16"/>
          <w:szCs w:val="16"/>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F476CB" w:rsidRDefault="00F04A4C" w:rsidP="00F04A4C">
      <w:pPr>
        <w:pStyle w:val="Contedodoquadro"/>
        <w:tabs>
          <w:tab w:val="clear" w:pos="1152"/>
          <w:tab w:val="left" w:pos="1134"/>
        </w:tabs>
        <w:rPr>
          <w:rFonts w:ascii="Calibri" w:hAnsi="Calibri"/>
          <w:bCs/>
          <w:sz w:val="16"/>
          <w:szCs w:val="16"/>
        </w:rPr>
      </w:pPr>
    </w:p>
    <w:p w14:paraId="694BA9D9" w14:textId="69DA320D" w:rsidR="00D83709" w:rsidRDefault="0093074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167D9">
            <w:rPr>
              <w:rFonts w:asciiTheme="minorHAnsi" w:hAnsiTheme="minorHAnsi" w:cstheme="minorHAnsi"/>
              <w:b/>
            </w:rPr>
            <w:t>Florianópolis/SC</w:t>
          </w:r>
        </w:sdtContent>
      </w:sdt>
      <w:r w:rsidR="00D83709" w:rsidRPr="005711D8">
        <w:rPr>
          <w:rFonts w:ascii="Calibri" w:hAnsi="Calibri" w:cs="Calibri"/>
          <w:sz w:val="22"/>
        </w:rPr>
        <w:t xml:space="preserve">, </w:t>
      </w:r>
    </w:p>
    <w:p w14:paraId="7EC15E9F" w14:textId="77777777" w:rsidR="00AE67EB" w:rsidRPr="00F476CB" w:rsidRDefault="00AE67EB" w:rsidP="0034514C">
      <w:pPr>
        <w:ind w:right="27"/>
        <w:jc w:val="center"/>
        <w:rPr>
          <w:rFonts w:ascii="Calibri" w:hAnsi="Calibri" w:cs="Calibri"/>
          <w:i/>
          <w:iCs/>
          <w:sz w:val="10"/>
          <w:szCs w:val="10"/>
        </w:rPr>
      </w:pPr>
    </w:p>
    <w:p w14:paraId="5A5A1A43" w14:textId="47BED36A" w:rsidR="00F476CB" w:rsidRPr="00F476CB" w:rsidRDefault="00F476CB" w:rsidP="0034514C">
      <w:pPr>
        <w:ind w:right="27"/>
        <w:jc w:val="center"/>
        <w:rPr>
          <w:rFonts w:ascii="Calibri" w:hAnsi="Calibri" w:cs="Calibri"/>
          <w:i/>
          <w:iCs/>
          <w:sz w:val="4"/>
          <w:szCs w:val="4"/>
        </w:rPr>
        <w:sectPr w:rsidR="00F476CB" w:rsidRPr="00F476C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9A55BB" w:rsidRDefault="0034514C" w:rsidP="0034514C">
      <w:pPr>
        <w:ind w:right="27"/>
        <w:jc w:val="center"/>
        <w:rPr>
          <w:rFonts w:ascii="Calibri" w:hAnsi="Calibri" w:cs="Calibri"/>
          <w:i/>
          <w:iCs/>
          <w:sz w:val="20"/>
          <w:szCs w:val="20"/>
        </w:rPr>
      </w:pPr>
      <w:r w:rsidRPr="009A55BB">
        <w:rPr>
          <w:rFonts w:ascii="Calibri" w:hAnsi="Calibri" w:cs="Calibri"/>
          <w:i/>
          <w:iCs/>
          <w:sz w:val="20"/>
          <w:szCs w:val="20"/>
        </w:rPr>
        <w:t>(Assinatura Digital)</w:t>
      </w:r>
    </w:p>
    <w:p w14:paraId="347A90E4" w14:textId="77777777" w:rsidR="00A94E47" w:rsidRPr="009A55BB" w:rsidRDefault="00A94E47" w:rsidP="00A94E47">
      <w:pPr>
        <w:ind w:right="27"/>
        <w:jc w:val="center"/>
        <w:rPr>
          <w:rFonts w:ascii="Calibri" w:hAnsi="Calibri" w:cs="Calibri"/>
          <w:b/>
          <w:bCs/>
          <w:sz w:val="20"/>
          <w:szCs w:val="20"/>
        </w:rPr>
      </w:pPr>
      <w:r w:rsidRPr="009A55BB">
        <w:rPr>
          <w:rFonts w:ascii="Calibri" w:hAnsi="Calibri" w:cs="Calibri"/>
          <w:b/>
          <w:bCs/>
          <w:sz w:val="20"/>
          <w:szCs w:val="20"/>
        </w:rPr>
        <w:t>Órgão Gerenciador</w:t>
      </w:r>
    </w:p>
    <w:p w14:paraId="5D15580A" w14:textId="77777777" w:rsidR="00F803EB" w:rsidRPr="009A55BB" w:rsidRDefault="00AE67EB" w:rsidP="00A94E47">
      <w:pPr>
        <w:jc w:val="center"/>
        <w:rPr>
          <w:rFonts w:ascii="Calibri" w:hAnsi="Calibri" w:cs="Calibri"/>
          <w:sz w:val="20"/>
          <w:szCs w:val="20"/>
        </w:rPr>
      </w:pPr>
      <w:r w:rsidRPr="009A55BB">
        <w:rPr>
          <w:rFonts w:ascii="Calibri" w:hAnsi="Calibri" w:cs="Calibri"/>
          <w:sz w:val="20"/>
          <w:szCs w:val="20"/>
        </w:rPr>
        <w:t>Fundação Universidade do Estado de Santa Catarina</w:t>
      </w:r>
    </w:p>
    <w:p w14:paraId="16DF4FFA" w14:textId="77777777" w:rsidR="00F04A4C" w:rsidRPr="009A55BB" w:rsidRDefault="00F04A4C" w:rsidP="00A94E47">
      <w:pPr>
        <w:jc w:val="center"/>
        <w:rPr>
          <w:rFonts w:ascii="Calibri" w:hAnsi="Calibri" w:cs="Calibri"/>
          <w:sz w:val="20"/>
          <w:szCs w:val="20"/>
        </w:rPr>
      </w:pPr>
    </w:p>
    <w:p w14:paraId="0CEE943C" w14:textId="77777777" w:rsidR="00F476CB" w:rsidRPr="009A55BB" w:rsidRDefault="00F476CB" w:rsidP="00F476C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23907430" w14:textId="77C60850" w:rsidR="00F476CB" w:rsidRPr="009A55BB" w:rsidRDefault="00F476CB"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683897D1" w14:textId="5EEE0260" w:rsidR="00F476CB" w:rsidRPr="009A55BB" w:rsidRDefault="00F476CB" w:rsidP="00F476CB">
      <w:pPr>
        <w:ind w:right="27"/>
        <w:jc w:val="center"/>
        <w:rPr>
          <w:rFonts w:ascii="Calibri" w:hAnsi="Calibri" w:cs="Calibri"/>
          <w:sz w:val="20"/>
          <w:szCs w:val="20"/>
        </w:rPr>
      </w:pPr>
      <w:r w:rsidRPr="009A55BB">
        <w:rPr>
          <w:rFonts w:ascii="Calibri" w:hAnsi="Calibri" w:cs="Calibri"/>
          <w:sz w:val="20"/>
          <w:szCs w:val="20"/>
        </w:rPr>
        <w:t xml:space="preserve">SEPROL </w:t>
      </w:r>
      <w:r w:rsidR="009A55BB" w:rsidRPr="009A55BB">
        <w:rPr>
          <w:rFonts w:ascii="Calibri" w:hAnsi="Calibri" w:cs="Calibri"/>
          <w:sz w:val="20"/>
          <w:szCs w:val="20"/>
        </w:rPr>
        <w:t>–</w:t>
      </w:r>
      <w:r w:rsidRPr="009A55BB">
        <w:rPr>
          <w:rFonts w:ascii="Calibri" w:hAnsi="Calibri" w:cs="Calibri"/>
          <w:sz w:val="20"/>
          <w:szCs w:val="20"/>
        </w:rPr>
        <w:t xml:space="preserve"> COM</w:t>
      </w:r>
      <w:r w:rsidR="009A55BB" w:rsidRPr="009A55BB">
        <w:rPr>
          <w:rFonts w:ascii="Calibri" w:hAnsi="Calibri" w:cs="Calibri"/>
          <w:sz w:val="20"/>
          <w:szCs w:val="20"/>
        </w:rPr>
        <w:t>.</w:t>
      </w:r>
      <w:r w:rsidRPr="009A55BB">
        <w:rPr>
          <w:rFonts w:ascii="Calibri" w:hAnsi="Calibri" w:cs="Calibri"/>
          <w:sz w:val="20"/>
          <w:szCs w:val="20"/>
        </w:rPr>
        <w:t xml:space="preserve"> E CONSULTORIA EM INFORMÁTICA LTDA</w:t>
      </w:r>
    </w:p>
    <w:p w14:paraId="3EAD4C60" w14:textId="35EB62F7" w:rsidR="009A55BB" w:rsidRPr="009A55BB" w:rsidRDefault="009A55BB" w:rsidP="00F476CB">
      <w:pPr>
        <w:ind w:right="27"/>
        <w:jc w:val="center"/>
        <w:rPr>
          <w:rFonts w:ascii="Calibri" w:hAnsi="Calibri" w:cs="Calibri"/>
          <w:i/>
          <w:iCs/>
          <w:sz w:val="20"/>
          <w:szCs w:val="20"/>
        </w:rPr>
      </w:pPr>
    </w:p>
    <w:p w14:paraId="2240630B" w14:textId="1B245126" w:rsidR="009A55BB" w:rsidRPr="009A55BB" w:rsidRDefault="009A55BB" w:rsidP="00F476CB">
      <w:pPr>
        <w:ind w:right="27"/>
        <w:jc w:val="center"/>
        <w:rPr>
          <w:rFonts w:ascii="Calibri" w:hAnsi="Calibri" w:cs="Calibri"/>
          <w:i/>
          <w:iCs/>
          <w:sz w:val="20"/>
          <w:szCs w:val="20"/>
        </w:rPr>
      </w:pPr>
    </w:p>
    <w:p w14:paraId="5B49E277" w14:textId="3C81C9E5" w:rsidR="009A55BB" w:rsidRPr="009A55BB" w:rsidRDefault="009A55BB" w:rsidP="00F476CB">
      <w:pPr>
        <w:ind w:right="27"/>
        <w:jc w:val="center"/>
        <w:rPr>
          <w:rFonts w:ascii="Calibri" w:hAnsi="Calibri" w:cs="Calibri"/>
          <w:i/>
          <w:iCs/>
          <w:sz w:val="20"/>
          <w:szCs w:val="20"/>
        </w:rPr>
      </w:pPr>
    </w:p>
    <w:p w14:paraId="1E0BC1DA" w14:textId="6BDDFFDA" w:rsidR="00F476CB" w:rsidRPr="009A55BB" w:rsidRDefault="00F476CB" w:rsidP="00F476C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44188D47" w14:textId="77777777" w:rsidR="00F476CB" w:rsidRPr="009A55BB" w:rsidRDefault="00F476CB"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7CF0C8C3" w14:textId="69C7751F" w:rsidR="00F476CB" w:rsidRPr="009A55BB" w:rsidRDefault="00F476CB" w:rsidP="00F476CB">
      <w:pPr>
        <w:ind w:right="27"/>
        <w:jc w:val="center"/>
        <w:rPr>
          <w:rFonts w:ascii="Calibri" w:hAnsi="Calibri" w:cs="Calibri"/>
          <w:sz w:val="20"/>
          <w:szCs w:val="20"/>
        </w:rPr>
      </w:pPr>
      <w:r w:rsidRPr="009A55BB">
        <w:rPr>
          <w:rFonts w:ascii="Calibri" w:hAnsi="Calibri" w:cs="Calibri"/>
          <w:sz w:val="20"/>
          <w:szCs w:val="20"/>
        </w:rPr>
        <w:t>GLOBAL DISTRIBUIÇÃO DE BENS DE CONSUMO LTDA</w:t>
      </w:r>
    </w:p>
    <w:p w14:paraId="727800C6" w14:textId="77777777" w:rsidR="00F476CB" w:rsidRPr="009A55BB" w:rsidRDefault="00F476CB" w:rsidP="00F476CB">
      <w:pPr>
        <w:ind w:right="27"/>
        <w:jc w:val="center"/>
        <w:rPr>
          <w:rFonts w:ascii="Calibri" w:hAnsi="Calibri" w:cs="Calibri"/>
          <w:i/>
          <w:iCs/>
          <w:sz w:val="20"/>
          <w:szCs w:val="20"/>
        </w:rPr>
      </w:pPr>
    </w:p>
    <w:p w14:paraId="5361708E" w14:textId="2D50090D" w:rsidR="00F476CB" w:rsidRPr="009A55BB" w:rsidRDefault="00F476CB" w:rsidP="00F476C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5C27D35F" w14:textId="77777777" w:rsidR="00F476CB" w:rsidRPr="009A55BB" w:rsidRDefault="00F476CB"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6452C7E1" w14:textId="01C4D797" w:rsidR="00F476CB" w:rsidRPr="009A55BB" w:rsidRDefault="00F476CB" w:rsidP="00F476CB">
      <w:pPr>
        <w:ind w:right="27"/>
        <w:jc w:val="center"/>
        <w:rPr>
          <w:rFonts w:ascii="Calibri" w:hAnsi="Calibri" w:cs="Calibri"/>
          <w:b/>
          <w:bCs/>
          <w:sz w:val="20"/>
          <w:szCs w:val="20"/>
        </w:rPr>
      </w:pPr>
      <w:r w:rsidRPr="009A55BB">
        <w:rPr>
          <w:rFonts w:ascii="Calibri" w:hAnsi="Calibri" w:cs="Calibri"/>
          <w:sz w:val="20"/>
          <w:szCs w:val="20"/>
        </w:rPr>
        <w:t>CONNECT TELEINFORMÁTICA E CONSULTORIA LTDA</w:t>
      </w:r>
    </w:p>
    <w:p w14:paraId="249902F9" w14:textId="77777777" w:rsidR="009A55BB" w:rsidRDefault="009A55BB" w:rsidP="009A55BB">
      <w:pPr>
        <w:ind w:right="27"/>
        <w:jc w:val="center"/>
        <w:rPr>
          <w:rFonts w:ascii="Calibri" w:hAnsi="Calibri" w:cs="Calibri"/>
          <w:i/>
          <w:iCs/>
          <w:sz w:val="20"/>
          <w:szCs w:val="20"/>
        </w:rPr>
      </w:pPr>
    </w:p>
    <w:p w14:paraId="100BE338" w14:textId="41CB0559" w:rsidR="0034514C" w:rsidRPr="009A55BB" w:rsidRDefault="0034514C" w:rsidP="009A55B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6C802653" w14:textId="77777777" w:rsidR="009A55BB" w:rsidRDefault="0034514C"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23AF36AF" w14:textId="1A41E1CD" w:rsidR="00F476CB" w:rsidRPr="009A55BB" w:rsidRDefault="00F476CB" w:rsidP="00F476CB">
      <w:pPr>
        <w:ind w:right="27"/>
        <w:jc w:val="center"/>
        <w:rPr>
          <w:rFonts w:ascii="Calibri" w:hAnsi="Calibri" w:cs="Calibri"/>
          <w:sz w:val="20"/>
          <w:szCs w:val="20"/>
        </w:rPr>
      </w:pPr>
      <w:r w:rsidRPr="009A55BB">
        <w:rPr>
          <w:rFonts w:ascii="Calibri" w:hAnsi="Calibri" w:cs="Calibri"/>
          <w:sz w:val="20"/>
          <w:szCs w:val="20"/>
        </w:rPr>
        <w:t>INTERSOFT SOLUÇÕES EM INFORMÁTICA EIRELI</w:t>
      </w:r>
    </w:p>
    <w:p w14:paraId="47E4FF94" w14:textId="77777777" w:rsidR="00F476CB" w:rsidRPr="009A55BB" w:rsidRDefault="00F476CB" w:rsidP="00F476CB">
      <w:pPr>
        <w:ind w:right="27"/>
        <w:jc w:val="center"/>
        <w:rPr>
          <w:rFonts w:ascii="Calibri" w:hAnsi="Calibri" w:cs="Calibri"/>
          <w:i/>
          <w:iCs/>
          <w:sz w:val="20"/>
          <w:szCs w:val="20"/>
        </w:rPr>
      </w:pPr>
    </w:p>
    <w:p w14:paraId="5FFCC10E" w14:textId="372DA5BD" w:rsidR="00F476CB" w:rsidRPr="009A55BB" w:rsidRDefault="00F476CB" w:rsidP="00F476C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7E87323E" w14:textId="77777777" w:rsidR="00F476CB" w:rsidRPr="009A55BB" w:rsidRDefault="00F476CB"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438D7403" w14:textId="05BE4498" w:rsidR="00F476CB" w:rsidRPr="009A55BB" w:rsidRDefault="00F476CB" w:rsidP="00F476CB">
      <w:pPr>
        <w:ind w:right="27"/>
        <w:jc w:val="center"/>
        <w:rPr>
          <w:rFonts w:ascii="Calibri" w:hAnsi="Calibri" w:cs="Calibri"/>
          <w:b/>
          <w:bCs/>
          <w:sz w:val="20"/>
          <w:szCs w:val="20"/>
        </w:rPr>
      </w:pPr>
      <w:r w:rsidRPr="009A55BB">
        <w:rPr>
          <w:rFonts w:ascii="Calibri" w:hAnsi="Calibri" w:cs="Calibri"/>
          <w:sz w:val="20"/>
          <w:szCs w:val="20"/>
        </w:rPr>
        <w:t>DECISION SERV.DE TECNOLOGIA DA INFORMACAO LTDA</w:t>
      </w:r>
    </w:p>
    <w:p w14:paraId="2B2F359D" w14:textId="77777777" w:rsidR="00F476CB" w:rsidRPr="009A55BB" w:rsidRDefault="00F476CB" w:rsidP="0034514C">
      <w:pPr>
        <w:ind w:right="27"/>
        <w:jc w:val="center"/>
        <w:rPr>
          <w:rFonts w:ascii="Calibri" w:hAnsi="Calibri" w:cs="Calibri"/>
          <w:i/>
          <w:iCs/>
          <w:sz w:val="20"/>
          <w:szCs w:val="20"/>
        </w:rPr>
      </w:pPr>
    </w:p>
    <w:p w14:paraId="7B3003E4" w14:textId="7AC9498B" w:rsidR="0034514C" w:rsidRPr="009A55BB" w:rsidRDefault="0034514C" w:rsidP="0034514C">
      <w:pPr>
        <w:ind w:right="27"/>
        <w:jc w:val="center"/>
        <w:rPr>
          <w:rFonts w:ascii="Calibri" w:hAnsi="Calibri" w:cs="Calibri"/>
          <w:i/>
          <w:iCs/>
          <w:sz w:val="20"/>
          <w:szCs w:val="20"/>
        </w:rPr>
      </w:pPr>
      <w:r w:rsidRPr="009A55BB">
        <w:rPr>
          <w:rFonts w:ascii="Calibri" w:hAnsi="Calibri" w:cs="Calibri"/>
          <w:i/>
          <w:iCs/>
          <w:sz w:val="20"/>
          <w:szCs w:val="20"/>
        </w:rPr>
        <w:t>(Assinatura Digital)</w:t>
      </w:r>
    </w:p>
    <w:p w14:paraId="7C1249F8" w14:textId="5254D99D" w:rsidR="0034514C" w:rsidRPr="009A55BB" w:rsidRDefault="0034514C" w:rsidP="0034514C">
      <w:pPr>
        <w:ind w:right="27"/>
        <w:jc w:val="center"/>
        <w:rPr>
          <w:rFonts w:ascii="Calibri" w:hAnsi="Calibri" w:cs="Calibri"/>
          <w:b/>
          <w:bCs/>
          <w:sz w:val="20"/>
          <w:szCs w:val="20"/>
        </w:rPr>
      </w:pPr>
      <w:r w:rsidRPr="009A55BB">
        <w:rPr>
          <w:rFonts w:ascii="Calibri" w:hAnsi="Calibri" w:cs="Calibri"/>
          <w:b/>
          <w:bCs/>
          <w:sz w:val="20"/>
          <w:szCs w:val="20"/>
        </w:rPr>
        <w:t>Contratada</w:t>
      </w:r>
    </w:p>
    <w:p w14:paraId="42FA75B7" w14:textId="3A1789A3" w:rsidR="00F476CB" w:rsidRPr="009A55BB" w:rsidRDefault="00F476CB" w:rsidP="0034514C">
      <w:pPr>
        <w:ind w:right="27"/>
        <w:jc w:val="center"/>
        <w:rPr>
          <w:rFonts w:ascii="Calibri" w:hAnsi="Calibri" w:cs="Calibri"/>
          <w:sz w:val="20"/>
          <w:szCs w:val="20"/>
        </w:rPr>
      </w:pPr>
      <w:r w:rsidRPr="009A55BB">
        <w:rPr>
          <w:rFonts w:ascii="Calibri" w:hAnsi="Calibri" w:cs="Calibri"/>
          <w:sz w:val="20"/>
          <w:szCs w:val="20"/>
        </w:rPr>
        <w:t>SERVIX INFORMÁTICA LTDA</w:t>
      </w:r>
    </w:p>
    <w:p w14:paraId="20C6315D" w14:textId="297451EF" w:rsidR="00F476CB" w:rsidRPr="009A55BB" w:rsidRDefault="00F476CB" w:rsidP="0034514C">
      <w:pPr>
        <w:ind w:right="27"/>
        <w:jc w:val="center"/>
        <w:rPr>
          <w:rFonts w:ascii="Calibri" w:hAnsi="Calibri" w:cs="Calibri"/>
          <w:sz w:val="20"/>
          <w:szCs w:val="20"/>
        </w:rPr>
      </w:pPr>
    </w:p>
    <w:p w14:paraId="64ACB0F1" w14:textId="52753CF6" w:rsidR="00AE67EB" w:rsidRDefault="00AE67EB" w:rsidP="00642651">
      <w:pPr>
        <w:rPr>
          <w:rFonts w:ascii="Calibri" w:hAnsi="Calibri" w:cs="Calibri"/>
          <w:sz w:val="22"/>
        </w:rPr>
        <w:sectPr w:rsidR="00AE67EB" w:rsidSect="00F476CB">
          <w:type w:val="continuous"/>
          <w:pgSz w:w="11907" w:h="16840" w:code="9"/>
          <w:pgMar w:top="851" w:right="425" w:bottom="794" w:left="1134" w:header="567" w:footer="567" w:gutter="0"/>
          <w:cols w:num="3" w:space="141"/>
        </w:sectPr>
      </w:pPr>
    </w:p>
    <w:p w14:paraId="500D0583" w14:textId="72B2DA7F" w:rsidR="00F04A4C" w:rsidRPr="005711D8" w:rsidRDefault="00F04A4C" w:rsidP="00F476CB">
      <w:pPr>
        <w:rPr>
          <w:rFonts w:ascii="Calibri" w:hAnsi="Calibri" w:cs="Calibri"/>
          <w:sz w:val="22"/>
        </w:rPr>
      </w:pPr>
    </w:p>
    <w:sectPr w:rsidR="00F04A4C" w:rsidRPr="005711D8" w:rsidSect="00F476CB">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4C4E" w:rsidRDefault="00F44C4E">
      <w:r>
        <w:separator/>
      </w:r>
    </w:p>
  </w:endnote>
  <w:endnote w:type="continuationSeparator" w:id="0">
    <w:p w14:paraId="75E7FA73" w14:textId="77777777" w:rsidR="00F44C4E" w:rsidRDefault="00F44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1DEF5CC9" w:rsidR="00F44C4E" w:rsidRDefault="00F44C4E" w:rsidP="00352F71">
    <w:pPr>
      <w:pStyle w:val="Rodap"/>
      <w:tabs>
        <w:tab w:val="clear" w:pos="4419"/>
        <w:tab w:val="center" w:pos="0"/>
      </w:tabs>
      <w:rPr>
        <w:color w:val="0000FF"/>
        <w:sz w:val="14"/>
      </w:rPr>
    </w:pPr>
    <w:r w:rsidRPr="00F44C4E">
      <w:rPr>
        <w:sz w:val="14"/>
      </w:rPr>
      <w:t>PE 1</w:t>
    </w:r>
    <w:r w:rsidR="000110A4">
      <w:rPr>
        <w:sz w:val="14"/>
      </w:rPr>
      <w:t>20</w:t>
    </w:r>
    <w:r w:rsidR="00F476CB">
      <w:rPr>
        <w:sz w:val="14"/>
      </w:rPr>
      <w:t>4</w:t>
    </w:r>
    <w:r w:rsidRPr="00F44C4E">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4C4E" w:rsidRDefault="00F44C4E">
      <w:r>
        <w:separator/>
      </w:r>
    </w:p>
  </w:footnote>
  <w:footnote w:type="continuationSeparator" w:id="0">
    <w:p w14:paraId="76988453" w14:textId="77777777" w:rsidR="00F44C4E" w:rsidRDefault="00F44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F44C4E" w:rsidRDefault="00F44C4E">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F44C4E" w:rsidRPr="006A59DF" w:rsidRDefault="00F44C4E">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C0808E86"/>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C431FB4"/>
    <w:multiLevelType w:val="multilevel"/>
    <w:tmpl w:val="C4CA12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4"/>
  </w:num>
  <w:num w:numId="34">
    <w:abstractNumId w:val="10"/>
  </w:num>
  <w:num w:numId="35">
    <w:abstractNumId w:val="13"/>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10A4"/>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776AE"/>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0B2C"/>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74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55BB"/>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65E4A"/>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00EF"/>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67D9"/>
    <w:rsid w:val="00E17478"/>
    <w:rsid w:val="00E22722"/>
    <w:rsid w:val="00E25BF3"/>
    <w:rsid w:val="00E33765"/>
    <w:rsid w:val="00E35700"/>
    <w:rsid w:val="00E3789C"/>
    <w:rsid w:val="00E45CA7"/>
    <w:rsid w:val="00E50654"/>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D7811"/>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4C4E"/>
    <w:rsid w:val="00F4541E"/>
    <w:rsid w:val="00F45909"/>
    <w:rsid w:val="00F46EEE"/>
    <w:rsid w:val="00F476CB"/>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3C2FA3"/>
    <w:rsid w:val="005F3E3E"/>
    <w:rsid w:val="006624E1"/>
    <w:rsid w:val="009A05A2"/>
    <w:rsid w:val="00DE4C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48410-E200-4A97-8D25-7A0A16485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519</Words>
  <Characters>2803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3316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31</cp:revision>
  <cp:lastPrinted>2022-10-28T17:43:00Z</cp:lastPrinted>
  <dcterms:created xsi:type="dcterms:W3CDTF">2020-05-14T18:48:00Z</dcterms:created>
  <dcterms:modified xsi:type="dcterms:W3CDTF">2022-10-28T17:43:00Z</dcterms:modified>
</cp:coreProperties>
</file>